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093F4" w14:textId="77777777" w:rsidR="00680260" w:rsidRPr="009C2E3C" w:rsidRDefault="00680260" w:rsidP="00680260">
      <w:pPr>
        <w:autoSpaceDE w:val="0"/>
        <w:autoSpaceDN w:val="0"/>
        <w:adjustRightInd w:val="0"/>
        <w:spacing w:line="276" w:lineRule="auto"/>
        <w:ind w:left="142"/>
        <w:jc w:val="center"/>
        <w:rPr>
          <w:rFonts w:asciiTheme="majorHAnsi" w:hAnsiTheme="majorHAnsi" w:cs="Arial"/>
          <w:sz w:val="40"/>
          <w:szCs w:val="22"/>
          <w:lang w:eastAsia="it-IT"/>
        </w:rPr>
      </w:pPr>
      <w:r>
        <w:rPr>
          <w:rFonts w:asciiTheme="majorHAnsi" w:hAnsiTheme="majorHAnsi" w:cs="Arial"/>
          <w:sz w:val="40"/>
          <w:szCs w:val="22"/>
          <w:lang w:eastAsia="it-IT"/>
        </w:rPr>
        <w:t>R</w:t>
      </w:r>
      <w:r w:rsidRPr="00680260">
        <w:rPr>
          <w:rFonts w:asciiTheme="majorHAnsi" w:hAnsiTheme="majorHAnsi" w:cs="Arial"/>
          <w:sz w:val="40"/>
          <w:szCs w:val="22"/>
          <w:lang w:eastAsia="it-IT"/>
        </w:rPr>
        <w:t>ichiesta prestazio</w:t>
      </w:r>
      <w:r>
        <w:rPr>
          <w:rFonts w:asciiTheme="majorHAnsi" w:hAnsiTheme="majorHAnsi" w:cs="Arial"/>
          <w:sz w:val="40"/>
          <w:szCs w:val="22"/>
          <w:lang w:eastAsia="it-IT"/>
        </w:rPr>
        <w:t>n</w:t>
      </w:r>
      <w:r w:rsidRPr="00680260">
        <w:rPr>
          <w:rFonts w:asciiTheme="majorHAnsi" w:hAnsiTheme="majorHAnsi" w:cs="Arial"/>
          <w:sz w:val="40"/>
          <w:szCs w:val="22"/>
          <w:lang w:eastAsia="it-IT"/>
        </w:rPr>
        <w:t>i a tariffa</w:t>
      </w:r>
    </w:p>
    <w:p w14:paraId="2278C7E4" w14:textId="77777777" w:rsidR="00A92A60" w:rsidRPr="00153963" w:rsidRDefault="00A92A60" w:rsidP="00A92A60">
      <w:p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Cs w:val="22"/>
          <w:lang w:eastAsia="it-IT"/>
        </w:rPr>
      </w:pPr>
    </w:p>
    <w:p w14:paraId="3BB74C88" w14:textId="136DF4A7" w:rsidR="003671DD" w:rsidRPr="000256E3" w:rsidRDefault="003671DD" w:rsidP="000256E3">
      <w:pPr>
        <w:rPr>
          <w:rFonts w:asciiTheme="majorHAnsi" w:hAnsiTheme="majorHAnsi" w:cs="Arial"/>
          <w:sz w:val="22"/>
          <w:szCs w:val="22"/>
          <w:lang w:eastAsia="it-IT"/>
        </w:rPr>
      </w:pPr>
      <w:r>
        <w:rPr>
          <w:rFonts w:asciiTheme="majorHAnsi" w:hAnsiTheme="majorHAnsi" w:cs="Arial"/>
          <w:b/>
          <w:sz w:val="22"/>
          <w:szCs w:val="22"/>
          <w:lang w:eastAsia="it-IT"/>
        </w:rPr>
        <w:t>Oggetto della prestazione:</w:t>
      </w:r>
      <w:r w:rsidR="00631676">
        <w:rPr>
          <w:rFonts w:asciiTheme="majorHAnsi" w:hAnsiTheme="majorHAnsi" w:cs="Arial"/>
          <w:b/>
          <w:sz w:val="22"/>
          <w:szCs w:val="22"/>
          <w:lang w:eastAsia="it-IT"/>
        </w:rPr>
        <w:t xml:space="preserve"> </w:t>
      </w:r>
    </w:p>
    <w:p w14:paraId="01FFC99D" w14:textId="7C4F5B71" w:rsidR="003671DD" w:rsidRDefault="003671DD" w:rsidP="003671DD">
      <w:pPr>
        <w:autoSpaceDE w:val="0"/>
        <w:autoSpaceDN w:val="0"/>
        <w:adjustRightInd w:val="0"/>
        <w:spacing w:line="312" w:lineRule="auto"/>
        <w:rPr>
          <w:rFonts w:asciiTheme="majorHAnsi" w:hAnsiTheme="majorHAnsi" w:cs="Arial"/>
          <w:b/>
          <w:sz w:val="22"/>
          <w:szCs w:val="22"/>
          <w:lang w:eastAsia="it-IT"/>
        </w:rPr>
      </w:pPr>
      <w:r>
        <w:rPr>
          <w:rFonts w:asciiTheme="majorHAnsi" w:hAnsiTheme="majorHAnsi" w:cs="Arial"/>
          <w:b/>
          <w:sz w:val="22"/>
          <w:szCs w:val="22"/>
          <w:lang w:eastAsia="it-IT"/>
        </w:rPr>
        <w:t>Luogo della prestazione:</w:t>
      </w:r>
      <w:r w:rsidR="00CC608F">
        <w:rPr>
          <w:rFonts w:asciiTheme="majorHAnsi" w:hAnsiTheme="majorHAnsi" w:cs="Arial"/>
          <w:b/>
          <w:sz w:val="22"/>
          <w:szCs w:val="22"/>
          <w:lang w:eastAsia="it-IT"/>
        </w:rPr>
        <w:t xml:space="preserve"> </w:t>
      </w:r>
    </w:p>
    <w:p w14:paraId="368FC83E" w14:textId="0B7407C6" w:rsidR="003671DD" w:rsidRPr="000256E3" w:rsidRDefault="003671DD" w:rsidP="007C3F22">
      <w:pPr>
        <w:autoSpaceDE w:val="0"/>
        <w:autoSpaceDN w:val="0"/>
        <w:adjustRightInd w:val="0"/>
        <w:spacing w:line="312" w:lineRule="auto"/>
        <w:rPr>
          <w:rFonts w:asciiTheme="majorHAnsi" w:hAnsiTheme="majorHAnsi" w:cs="Arial"/>
          <w:b/>
          <w:sz w:val="22"/>
          <w:szCs w:val="22"/>
          <w:lang w:eastAsia="it-IT"/>
        </w:rPr>
      </w:pPr>
      <w:r>
        <w:rPr>
          <w:rFonts w:asciiTheme="majorHAnsi" w:hAnsiTheme="majorHAnsi" w:cs="Arial"/>
          <w:b/>
          <w:sz w:val="22"/>
          <w:szCs w:val="22"/>
          <w:lang w:eastAsia="it-IT"/>
        </w:rPr>
        <w:t>Breve descrizione:</w:t>
      </w:r>
      <w:r w:rsidR="005111DB">
        <w:rPr>
          <w:rFonts w:asciiTheme="majorHAnsi" w:hAnsiTheme="majorHAnsi" w:cs="Arial"/>
          <w:b/>
          <w:sz w:val="22"/>
          <w:szCs w:val="22"/>
          <w:lang w:eastAsia="it-IT"/>
        </w:rPr>
        <w:t xml:space="preserve"> </w:t>
      </w:r>
    </w:p>
    <w:p w14:paraId="0DE052DD" w14:textId="77777777" w:rsidR="003A7A03" w:rsidRDefault="003A7A03" w:rsidP="007C3F22">
      <w:pPr>
        <w:autoSpaceDE w:val="0"/>
        <w:autoSpaceDN w:val="0"/>
        <w:adjustRightInd w:val="0"/>
        <w:spacing w:line="312" w:lineRule="auto"/>
        <w:rPr>
          <w:rFonts w:asciiTheme="majorHAnsi" w:hAnsiTheme="majorHAnsi" w:cs="Arial"/>
          <w:sz w:val="22"/>
          <w:szCs w:val="22"/>
          <w:lang w:eastAsia="it-IT"/>
        </w:rPr>
      </w:pPr>
    </w:p>
    <w:p w14:paraId="2F64791D" w14:textId="7D5AE502" w:rsidR="00BC3409" w:rsidRDefault="00BC3409" w:rsidP="00BC3409">
      <w:pPr>
        <w:autoSpaceDE w:val="0"/>
        <w:autoSpaceDN w:val="0"/>
        <w:adjustRightInd w:val="0"/>
        <w:spacing w:line="312" w:lineRule="auto"/>
        <w:rPr>
          <w:rFonts w:asciiTheme="majorHAnsi" w:hAnsiTheme="majorHAnsi" w:cs="Arial"/>
          <w:b/>
          <w:sz w:val="22"/>
          <w:szCs w:val="22"/>
          <w:lang w:eastAsia="it-IT"/>
        </w:rPr>
      </w:pPr>
      <w:r>
        <w:rPr>
          <w:rFonts w:asciiTheme="majorHAnsi" w:hAnsiTheme="majorHAnsi" w:cs="Arial"/>
          <w:sz w:val="22"/>
          <w:szCs w:val="22"/>
          <w:lang w:eastAsia="it-IT"/>
        </w:rPr>
        <w:t>Il sottoscritto</w:t>
      </w:r>
      <w:r w:rsidRPr="00BC3409">
        <w:rPr>
          <w:rFonts w:asciiTheme="majorHAnsi" w:hAnsiTheme="majorHAnsi" w:cs="Arial"/>
          <w:sz w:val="22"/>
          <w:szCs w:val="22"/>
          <w:highlight w:val="yellow"/>
          <w:lang w:eastAsia="it-IT"/>
        </w:rPr>
        <w:t xml:space="preserve"> </w:t>
      </w:r>
      <w:r>
        <w:rPr>
          <w:rFonts w:asciiTheme="majorHAnsi" w:hAnsiTheme="majorHAnsi" w:cs="Arial"/>
          <w:sz w:val="22"/>
          <w:szCs w:val="22"/>
          <w:lang w:eastAsia="it-IT"/>
        </w:rPr>
        <w:t>……………………………………………………………………………………………………………………</w:t>
      </w:r>
      <w:proofErr w:type="gramStart"/>
      <w:r>
        <w:rPr>
          <w:rFonts w:asciiTheme="majorHAnsi" w:hAnsiTheme="majorHAnsi" w:cs="Arial"/>
          <w:sz w:val="22"/>
          <w:szCs w:val="22"/>
          <w:lang w:eastAsia="it-IT"/>
        </w:rPr>
        <w:t>…….</w:t>
      </w:r>
      <w:proofErr w:type="gramEnd"/>
      <w:r>
        <w:rPr>
          <w:rFonts w:asciiTheme="majorHAnsi" w:hAnsiTheme="majorHAnsi" w:cs="Arial"/>
          <w:sz w:val="22"/>
          <w:szCs w:val="22"/>
          <w:lang w:eastAsia="it-IT"/>
        </w:rPr>
        <w:t>.</w:t>
      </w:r>
      <w:r>
        <w:rPr>
          <w:rFonts w:asciiTheme="majorHAnsi" w:hAnsiTheme="majorHAnsi" w:cs="Arial"/>
          <w:sz w:val="22"/>
          <w:szCs w:val="22"/>
          <w:lang w:eastAsia="it-IT"/>
        </w:rPr>
        <w:br/>
        <w:t>Titolare/incaricato  della ditta ………………………………………….con sede in …………………….. ………</w:t>
      </w:r>
      <w:proofErr w:type="gramStart"/>
      <w:r>
        <w:rPr>
          <w:rFonts w:asciiTheme="majorHAnsi" w:hAnsiTheme="majorHAnsi" w:cs="Arial"/>
          <w:sz w:val="22"/>
          <w:szCs w:val="22"/>
          <w:lang w:eastAsia="it-IT"/>
        </w:rPr>
        <w:t>…….</w:t>
      </w:r>
      <w:proofErr w:type="gramEnd"/>
      <w:r>
        <w:rPr>
          <w:rFonts w:asciiTheme="majorHAnsi" w:hAnsiTheme="majorHAnsi" w:cs="Arial"/>
          <w:sz w:val="22"/>
          <w:szCs w:val="22"/>
          <w:lang w:eastAsia="it-IT"/>
        </w:rPr>
        <w:t>.</w:t>
      </w:r>
      <w:r>
        <w:rPr>
          <w:rFonts w:asciiTheme="majorHAnsi" w:hAnsiTheme="majorHAnsi" w:cs="Arial"/>
          <w:sz w:val="22"/>
          <w:szCs w:val="22"/>
          <w:lang w:eastAsia="it-IT"/>
        </w:rPr>
        <w:br/>
        <w:t>Via……………………………………………………………………………………………………...CAP……………………………..</w:t>
      </w:r>
      <w:r>
        <w:rPr>
          <w:rFonts w:asciiTheme="majorHAnsi" w:hAnsiTheme="majorHAnsi" w:cs="Arial"/>
          <w:sz w:val="22"/>
          <w:szCs w:val="22"/>
          <w:lang w:eastAsia="it-IT"/>
        </w:rPr>
        <w:br/>
        <w:t>Tel. …………………………….. Fax ……………………………. email.  ……………………………………………………….</w:t>
      </w:r>
      <w:r>
        <w:rPr>
          <w:rFonts w:asciiTheme="majorHAnsi" w:hAnsiTheme="majorHAnsi" w:cs="Arial"/>
          <w:sz w:val="22"/>
          <w:szCs w:val="22"/>
          <w:lang w:eastAsia="it-IT"/>
        </w:rPr>
        <w:br/>
      </w:r>
    </w:p>
    <w:p w14:paraId="3C871624" w14:textId="77777777" w:rsidR="00BC3409" w:rsidRDefault="00BC3409" w:rsidP="00BC3409">
      <w:pPr>
        <w:autoSpaceDE w:val="0"/>
        <w:autoSpaceDN w:val="0"/>
        <w:adjustRightInd w:val="0"/>
        <w:spacing w:line="312" w:lineRule="auto"/>
        <w:rPr>
          <w:rFonts w:asciiTheme="majorHAnsi" w:hAnsiTheme="majorHAnsi" w:cs="Arial"/>
          <w:sz w:val="22"/>
          <w:szCs w:val="22"/>
          <w:lang w:eastAsia="it-IT"/>
        </w:rPr>
      </w:pPr>
      <w:r>
        <w:rPr>
          <w:rFonts w:asciiTheme="majorHAnsi" w:hAnsiTheme="majorHAnsi" w:cs="Arial"/>
          <w:b/>
          <w:sz w:val="22"/>
          <w:szCs w:val="22"/>
          <w:lang w:eastAsia="it-IT"/>
        </w:rPr>
        <w:t xml:space="preserve"> </w:t>
      </w:r>
      <w:r>
        <w:rPr>
          <w:rFonts w:asciiTheme="majorHAnsi" w:hAnsiTheme="majorHAnsi" w:cs="Arial"/>
          <w:sz w:val="22"/>
          <w:szCs w:val="22"/>
          <w:lang w:eastAsia="it-IT"/>
        </w:rPr>
        <w:t>Con la presente richiede al direttore del Dipartimento di Architettura l'esecuzione delle seguenti prestazioni a tariffa previste dal Laboratorio di Rilievo e Tecniche Digitali:</w:t>
      </w:r>
    </w:p>
    <w:p w14:paraId="27E8E372" w14:textId="77777777" w:rsidR="00A92A60" w:rsidRPr="00075CB0" w:rsidRDefault="00A92A60" w:rsidP="00681E91">
      <w:pPr>
        <w:autoSpaceDE w:val="0"/>
        <w:autoSpaceDN w:val="0"/>
        <w:adjustRightInd w:val="0"/>
        <w:spacing w:line="312" w:lineRule="auto"/>
        <w:rPr>
          <w:rFonts w:asciiTheme="majorHAnsi" w:hAnsiTheme="majorHAnsi" w:cs="Arial"/>
          <w:sz w:val="22"/>
          <w:szCs w:val="22"/>
          <w:lang w:eastAsia="it-IT"/>
        </w:rPr>
      </w:pPr>
    </w:p>
    <w:p w14:paraId="3879CA66" w14:textId="77777777" w:rsidR="005F78BD" w:rsidRPr="00684885" w:rsidRDefault="005F78BD" w:rsidP="00587FC4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2"/>
          <w:lang w:eastAsia="it-IT"/>
        </w:rPr>
      </w:pPr>
      <w:r>
        <w:rPr>
          <w:rFonts w:asciiTheme="majorHAnsi" w:hAnsiTheme="majorHAnsi" w:cs="Arial"/>
          <w:b/>
          <w:sz w:val="20"/>
          <w:szCs w:val="22"/>
          <w:lang w:eastAsia="it-IT"/>
        </w:rPr>
        <w:t>Acquisizione dati</w:t>
      </w:r>
      <w:r w:rsidRPr="00684885">
        <w:rPr>
          <w:rFonts w:asciiTheme="majorHAnsi" w:hAnsiTheme="majorHAnsi" w:cs="Arial"/>
          <w:b/>
          <w:sz w:val="20"/>
          <w:szCs w:val="22"/>
          <w:lang w:eastAsia="it-IT"/>
        </w:rPr>
        <w:t>:</w:t>
      </w:r>
      <w:r w:rsidRPr="00684885">
        <w:rPr>
          <w:rFonts w:asciiTheme="majorHAnsi" w:hAnsiTheme="majorHAnsi" w:cs="Arial"/>
          <w:sz w:val="20"/>
          <w:szCs w:val="22"/>
          <w:lang w:eastAsia="it-IT"/>
        </w:rPr>
        <w:t xml:space="preserve"> </w:t>
      </w:r>
    </w:p>
    <w:p w14:paraId="33567084" w14:textId="79AA6420" w:rsidR="005F78BD" w:rsidRPr="000E2BF0" w:rsidRDefault="005F78BD" w:rsidP="000E2BF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Theme="majorHAnsi" w:hAnsiTheme="majorHAnsi" w:cs="Arial"/>
          <w:sz w:val="20"/>
          <w:szCs w:val="22"/>
          <w:lang w:eastAsia="it-IT"/>
        </w:rPr>
      </w:pPr>
      <w:r w:rsidRPr="000E2BF0">
        <w:rPr>
          <w:rFonts w:asciiTheme="majorHAnsi" w:hAnsiTheme="majorHAnsi" w:cs="Arial"/>
          <w:sz w:val="20"/>
          <w:szCs w:val="22"/>
          <w:lang w:eastAsia="it-IT"/>
        </w:rPr>
        <w:t xml:space="preserve">affitto Laser scanner con operatore; </w:t>
      </w:r>
    </w:p>
    <w:p w14:paraId="16273A0B" w14:textId="77777777" w:rsidR="005F78BD" w:rsidRPr="00684885" w:rsidRDefault="005F78BD" w:rsidP="005F78B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Theme="majorHAnsi" w:hAnsiTheme="majorHAnsi" w:cs="Arial"/>
          <w:sz w:val="20"/>
          <w:szCs w:val="22"/>
          <w:lang w:eastAsia="it-IT"/>
        </w:rPr>
      </w:pPr>
      <w:r w:rsidRPr="00684885">
        <w:rPr>
          <w:rFonts w:asciiTheme="majorHAnsi" w:hAnsiTheme="majorHAnsi" w:cs="Arial"/>
          <w:sz w:val="20"/>
          <w:szCs w:val="22"/>
          <w:lang w:eastAsia="it-IT"/>
        </w:rPr>
        <w:t xml:space="preserve">affitto drone BEECOPTER con operatore; </w:t>
      </w:r>
    </w:p>
    <w:p w14:paraId="79EA7369" w14:textId="77777777" w:rsidR="005F78BD" w:rsidRPr="00684885" w:rsidRDefault="005F78BD" w:rsidP="005F78B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Theme="majorHAnsi" w:hAnsiTheme="majorHAnsi" w:cs="Arial"/>
          <w:sz w:val="20"/>
          <w:szCs w:val="22"/>
          <w:lang w:eastAsia="it-IT"/>
        </w:rPr>
      </w:pPr>
      <w:r w:rsidRPr="00684885">
        <w:rPr>
          <w:rFonts w:asciiTheme="majorHAnsi" w:hAnsiTheme="majorHAnsi" w:cs="Arial"/>
          <w:sz w:val="20"/>
          <w:szCs w:val="22"/>
          <w:lang w:eastAsia="it-IT"/>
        </w:rPr>
        <w:t>affi</w:t>
      </w:r>
      <w:r>
        <w:rPr>
          <w:rFonts w:asciiTheme="majorHAnsi" w:hAnsiTheme="majorHAnsi" w:cs="Arial"/>
          <w:sz w:val="20"/>
          <w:szCs w:val="22"/>
          <w:lang w:eastAsia="it-IT"/>
        </w:rPr>
        <w:t>tto stazione totale con operatore</w:t>
      </w:r>
      <w:r w:rsidRPr="00684885">
        <w:rPr>
          <w:rFonts w:asciiTheme="majorHAnsi" w:hAnsiTheme="majorHAnsi" w:cs="Arial"/>
          <w:sz w:val="20"/>
          <w:szCs w:val="22"/>
          <w:lang w:eastAsia="it-IT"/>
        </w:rPr>
        <w:t xml:space="preserve">; </w:t>
      </w:r>
    </w:p>
    <w:p w14:paraId="325A84EC" w14:textId="18D02380" w:rsidR="005F78BD" w:rsidRPr="000E2BF0" w:rsidRDefault="005F78BD" w:rsidP="005F78B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eastAsia="it-IT"/>
        </w:rPr>
      </w:pPr>
      <w:r w:rsidRPr="00684885">
        <w:rPr>
          <w:rFonts w:asciiTheme="majorHAnsi" w:hAnsiTheme="majorHAnsi" w:cs="Arial"/>
          <w:sz w:val="20"/>
          <w:szCs w:val="22"/>
          <w:lang w:eastAsia="it-IT"/>
        </w:rPr>
        <w:t xml:space="preserve">affitto 3DEYE con operatore; </w:t>
      </w:r>
    </w:p>
    <w:p w14:paraId="03EEB35B" w14:textId="77777777" w:rsidR="000E2BF0" w:rsidRPr="00684885" w:rsidRDefault="000E2BF0" w:rsidP="005F78B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eastAsia="it-IT"/>
        </w:rPr>
      </w:pPr>
    </w:p>
    <w:p w14:paraId="55AA1C49" w14:textId="77777777" w:rsidR="005F78BD" w:rsidRPr="00684885" w:rsidRDefault="005F78BD" w:rsidP="00587FC4">
      <w:pPr>
        <w:autoSpaceDE w:val="0"/>
        <w:autoSpaceDN w:val="0"/>
        <w:adjustRightInd w:val="0"/>
        <w:rPr>
          <w:rFonts w:asciiTheme="majorHAnsi" w:hAnsiTheme="majorHAnsi" w:cs="Arial"/>
          <w:b/>
          <w:sz w:val="20"/>
          <w:szCs w:val="22"/>
          <w:lang w:eastAsia="it-IT"/>
        </w:rPr>
      </w:pPr>
      <w:r w:rsidRPr="00684885">
        <w:rPr>
          <w:rFonts w:asciiTheme="majorHAnsi" w:hAnsiTheme="majorHAnsi" w:cs="Arial"/>
          <w:b/>
          <w:sz w:val="20"/>
          <w:szCs w:val="22"/>
          <w:lang w:eastAsia="it-IT"/>
        </w:rPr>
        <w:t>Elaborazione dati:</w:t>
      </w:r>
    </w:p>
    <w:p w14:paraId="7A0C1274" w14:textId="02D28062" w:rsidR="005F78BD" w:rsidRPr="00684885" w:rsidRDefault="005F78BD" w:rsidP="00587FC4">
      <w:pPr>
        <w:autoSpaceDE w:val="0"/>
        <w:autoSpaceDN w:val="0"/>
        <w:adjustRightInd w:val="0"/>
        <w:ind w:left="360"/>
        <w:rPr>
          <w:rFonts w:asciiTheme="majorHAnsi" w:hAnsiTheme="majorHAnsi" w:cs="Arial"/>
          <w:sz w:val="20"/>
          <w:szCs w:val="22"/>
          <w:lang w:eastAsia="it-IT"/>
        </w:rPr>
      </w:pPr>
      <w:r w:rsidRPr="00684885">
        <w:rPr>
          <w:rFonts w:ascii="Courier New" w:hAnsi="Courier New" w:cs="Courier New"/>
          <w:color w:val="000000"/>
          <w:szCs w:val="24"/>
          <w:lang w:eastAsia="it-IT"/>
        </w:rPr>
        <w:t>□</w:t>
      </w:r>
      <w:r w:rsidRPr="00684885">
        <w:rPr>
          <w:rFonts w:asciiTheme="majorHAnsi" w:hAnsiTheme="majorHAnsi" w:cs="Calibri"/>
          <w:color w:val="000000"/>
          <w:sz w:val="20"/>
          <w:szCs w:val="24"/>
          <w:lang w:eastAsia="it-IT"/>
        </w:rPr>
        <w:t xml:space="preserve"> rilievo diretto; </w:t>
      </w:r>
      <w:r w:rsidRPr="00684885">
        <w:rPr>
          <w:rFonts w:ascii="Courier New" w:hAnsi="Courier New" w:cs="Courier New"/>
          <w:color w:val="000000"/>
          <w:szCs w:val="24"/>
          <w:lang w:eastAsia="it-IT"/>
        </w:rPr>
        <w:t>□</w:t>
      </w:r>
      <w:r w:rsidRPr="00684885">
        <w:rPr>
          <w:rFonts w:asciiTheme="majorHAnsi" w:hAnsiTheme="majorHAnsi" w:cs="Calibri"/>
          <w:color w:val="000000"/>
          <w:szCs w:val="24"/>
          <w:lang w:eastAsia="it-IT"/>
        </w:rPr>
        <w:t xml:space="preserve"> </w:t>
      </w:r>
      <w:r w:rsidRPr="00684885">
        <w:rPr>
          <w:rFonts w:asciiTheme="majorHAnsi" w:hAnsiTheme="majorHAnsi" w:cs="Calibri"/>
          <w:color w:val="000000"/>
          <w:sz w:val="20"/>
          <w:szCs w:val="24"/>
          <w:lang w:eastAsia="it-IT"/>
        </w:rPr>
        <w:t xml:space="preserve">rilievo fotogrammetrico; </w:t>
      </w:r>
      <w:r w:rsidR="000E2BF0" w:rsidRPr="00684885">
        <w:rPr>
          <w:rFonts w:ascii="Courier New" w:hAnsi="Courier New" w:cs="Courier New"/>
          <w:color w:val="000000"/>
          <w:szCs w:val="24"/>
          <w:lang w:eastAsia="it-IT"/>
        </w:rPr>
        <w:t>□</w:t>
      </w:r>
      <w:r w:rsidRPr="00684885">
        <w:rPr>
          <w:rFonts w:asciiTheme="majorHAnsi" w:hAnsiTheme="majorHAnsi" w:cs="Calibri"/>
          <w:color w:val="000000"/>
          <w:sz w:val="20"/>
          <w:szCs w:val="24"/>
          <w:lang w:eastAsia="it-IT"/>
        </w:rPr>
        <w:t xml:space="preserve"> rilievo laser scanner</w:t>
      </w:r>
      <w:r w:rsidR="00BC3409" w:rsidRPr="00BC3409">
        <w:rPr>
          <w:rFonts w:ascii="Courier New" w:hAnsi="Courier New" w:cs="Courier New"/>
          <w:b/>
          <w:color w:val="000000"/>
          <w:szCs w:val="24"/>
          <w:lang w:eastAsia="it-IT"/>
        </w:rPr>
        <w:t xml:space="preserve"> </w:t>
      </w:r>
      <w:r w:rsidR="000E2BF0" w:rsidRPr="00684885">
        <w:rPr>
          <w:rFonts w:ascii="Courier New" w:hAnsi="Courier New" w:cs="Courier New"/>
          <w:color w:val="000000"/>
          <w:szCs w:val="24"/>
          <w:lang w:eastAsia="it-IT"/>
        </w:rPr>
        <w:t>□</w:t>
      </w:r>
      <w:r w:rsidRPr="00684885">
        <w:rPr>
          <w:rFonts w:asciiTheme="majorHAnsi" w:hAnsiTheme="majorHAnsi" w:cs="Calibri"/>
          <w:color w:val="000000"/>
          <w:sz w:val="20"/>
          <w:szCs w:val="24"/>
          <w:lang w:eastAsia="it-IT"/>
        </w:rPr>
        <w:t xml:space="preserve"> reverse </w:t>
      </w:r>
      <w:proofErr w:type="spellStart"/>
      <w:r w:rsidRPr="00684885">
        <w:rPr>
          <w:rFonts w:asciiTheme="majorHAnsi" w:hAnsiTheme="majorHAnsi" w:cs="Calibri"/>
          <w:color w:val="000000"/>
          <w:sz w:val="20"/>
          <w:szCs w:val="24"/>
          <w:lang w:eastAsia="it-IT"/>
        </w:rPr>
        <w:t>modeling</w:t>
      </w:r>
      <w:proofErr w:type="spellEnd"/>
      <w:r w:rsidRPr="00684885">
        <w:rPr>
          <w:rFonts w:asciiTheme="majorHAnsi" w:hAnsiTheme="majorHAnsi" w:cs="Calibri"/>
          <w:color w:val="000000"/>
          <w:sz w:val="20"/>
          <w:szCs w:val="24"/>
          <w:lang w:eastAsia="it-IT"/>
        </w:rPr>
        <w:t xml:space="preserve">; </w:t>
      </w:r>
      <w:r w:rsidRPr="00684885">
        <w:rPr>
          <w:rFonts w:asciiTheme="majorHAnsi" w:hAnsiTheme="majorHAnsi" w:cs="Calibri"/>
          <w:color w:val="000000"/>
          <w:sz w:val="20"/>
          <w:szCs w:val="24"/>
          <w:lang w:eastAsia="it-IT"/>
        </w:rPr>
        <w:br/>
      </w:r>
      <w:r w:rsidR="000E2BF0" w:rsidRPr="00684885">
        <w:rPr>
          <w:rFonts w:ascii="Courier New" w:hAnsi="Courier New" w:cs="Courier New"/>
          <w:color w:val="000000"/>
          <w:szCs w:val="24"/>
          <w:lang w:eastAsia="it-IT"/>
        </w:rPr>
        <w:t>□</w:t>
      </w:r>
      <w:r w:rsidRPr="00684885">
        <w:rPr>
          <w:rFonts w:asciiTheme="majorHAnsi" w:hAnsiTheme="majorHAnsi" w:cs="Calibri"/>
          <w:color w:val="000000"/>
          <w:sz w:val="20"/>
          <w:szCs w:val="24"/>
          <w:lang w:eastAsia="it-IT"/>
        </w:rPr>
        <w:t xml:space="preserve"> restituzione CAD;</w:t>
      </w:r>
      <w:r w:rsidRPr="00684885">
        <w:rPr>
          <w:rFonts w:asciiTheme="majorHAnsi" w:hAnsiTheme="majorHAnsi" w:cs="Calibri"/>
          <w:color w:val="000000"/>
          <w:szCs w:val="24"/>
          <w:lang w:eastAsia="it-IT"/>
        </w:rPr>
        <w:t xml:space="preserve"> </w:t>
      </w:r>
      <w:r w:rsidRPr="00684885">
        <w:rPr>
          <w:rFonts w:ascii="Courier New" w:hAnsi="Courier New" w:cs="Courier New"/>
          <w:color w:val="000000"/>
          <w:szCs w:val="24"/>
          <w:lang w:eastAsia="it-IT"/>
        </w:rPr>
        <w:t>□</w:t>
      </w:r>
      <w:r w:rsidRPr="00684885">
        <w:rPr>
          <w:rFonts w:asciiTheme="majorHAnsi" w:hAnsiTheme="majorHAnsi" w:cs="Calibri"/>
          <w:color w:val="000000"/>
          <w:szCs w:val="24"/>
          <w:lang w:eastAsia="it-IT"/>
        </w:rPr>
        <w:t xml:space="preserve"> </w:t>
      </w:r>
      <w:r w:rsidRPr="00684885">
        <w:rPr>
          <w:rFonts w:asciiTheme="majorHAnsi" w:hAnsiTheme="majorHAnsi" w:cs="Calibri"/>
          <w:color w:val="000000"/>
          <w:sz w:val="20"/>
          <w:szCs w:val="24"/>
          <w:lang w:eastAsia="it-IT"/>
        </w:rPr>
        <w:t xml:space="preserve">ricostruzione virtuale; </w:t>
      </w:r>
      <w:r w:rsidR="000E2BF0" w:rsidRPr="00684885">
        <w:rPr>
          <w:rFonts w:ascii="Courier New" w:hAnsi="Courier New" w:cs="Courier New"/>
          <w:color w:val="000000"/>
          <w:szCs w:val="24"/>
          <w:lang w:eastAsia="it-IT"/>
        </w:rPr>
        <w:t>□</w:t>
      </w:r>
      <w:r w:rsidRPr="00684885">
        <w:rPr>
          <w:rFonts w:ascii="Courier New" w:hAnsi="Courier New" w:cs="Courier New"/>
          <w:color w:val="000000"/>
          <w:szCs w:val="24"/>
          <w:lang w:eastAsia="it-IT"/>
        </w:rPr>
        <w:t xml:space="preserve"> </w:t>
      </w:r>
      <w:r w:rsidRPr="00684885">
        <w:rPr>
          <w:rFonts w:asciiTheme="majorHAnsi" w:hAnsiTheme="majorHAnsi" w:cs="Calibri"/>
          <w:color w:val="000000"/>
          <w:sz w:val="20"/>
          <w:szCs w:val="24"/>
          <w:lang w:eastAsia="it-IT"/>
        </w:rPr>
        <w:t xml:space="preserve">modellazione 3D solida e superfici; </w:t>
      </w:r>
      <w:r w:rsidRPr="00684885">
        <w:rPr>
          <w:rFonts w:asciiTheme="majorHAnsi" w:hAnsiTheme="majorHAnsi" w:cs="Calibri"/>
          <w:color w:val="000000"/>
          <w:sz w:val="20"/>
          <w:szCs w:val="24"/>
          <w:lang w:eastAsia="it-IT"/>
        </w:rPr>
        <w:br/>
      </w:r>
      <w:r w:rsidR="000E2BF0" w:rsidRPr="00684885">
        <w:rPr>
          <w:rFonts w:ascii="Courier New" w:hAnsi="Courier New" w:cs="Courier New"/>
          <w:color w:val="000000"/>
          <w:szCs w:val="24"/>
          <w:lang w:eastAsia="it-IT"/>
        </w:rPr>
        <w:t>□</w:t>
      </w:r>
      <w:r w:rsidRPr="00684885">
        <w:rPr>
          <w:rFonts w:asciiTheme="majorHAnsi" w:hAnsiTheme="majorHAnsi" w:cs="Calibri"/>
          <w:color w:val="000000"/>
          <w:sz w:val="20"/>
          <w:szCs w:val="24"/>
          <w:lang w:eastAsia="it-IT"/>
        </w:rPr>
        <w:t xml:space="preserve"> progettazione e realizzazione di sistemi informativi geografici (GIS</w:t>
      </w:r>
      <w:r w:rsidR="003A0295" w:rsidRPr="00684885">
        <w:rPr>
          <w:rFonts w:asciiTheme="majorHAnsi" w:hAnsiTheme="majorHAnsi" w:cs="Calibri"/>
          <w:color w:val="000000"/>
          <w:sz w:val="20"/>
          <w:szCs w:val="24"/>
          <w:lang w:eastAsia="it-IT"/>
        </w:rPr>
        <w:t>)</w:t>
      </w:r>
      <w:r w:rsidR="003A0295" w:rsidRPr="003A0295">
        <w:t>,</w:t>
      </w:r>
      <w:r w:rsidR="003A0295" w:rsidRPr="003A0295">
        <w:rPr>
          <w:rFonts w:asciiTheme="majorHAnsi" w:hAnsiTheme="majorHAnsi" w:cs="Calibri"/>
          <w:color w:val="000000"/>
          <w:sz w:val="20"/>
          <w:szCs w:val="24"/>
          <w:lang w:eastAsia="it-IT"/>
        </w:rPr>
        <w:t xml:space="preserve"> o sistemi BIM</w:t>
      </w:r>
      <w:r w:rsidRPr="00684885">
        <w:rPr>
          <w:rFonts w:asciiTheme="majorHAnsi" w:hAnsiTheme="majorHAnsi" w:cs="Calibri"/>
          <w:color w:val="000000"/>
          <w:sz w:val="20"/>
          <w:szCs w:val="24"/>
          <w:lang w:eastAsia="it-IT"/>
        </w:rPr>
        <w:t xml:space="preserve">. </w:t>
      </w:r>
    </w:p>
    <w:p w14:paraId="171664AA" w14:textId="77777777" w:rsidR="00A92A60" w:rsidRPr="00075CB0" w:rsidRDefault="00A92A60" w:rsidP="00681E91">
      <w:pPr>
        <w:autoSpaceDE w:val="0"/>
        <w:autoSpaceDN w:val="0"/>
        <w:adjustRightInd w:val="0"/>
        <w:spacing w:line="312" w:lineRule="auto"/>
        <w:rPr>
          <w:rFonts w:asciiTheme="majorHAnsi" w:hAnsiTheme="majorHAnsi" w:cs="Arial"/>
          <w:sz w:val="22"/>
          <w:szCs w:val="22"/>
          <w:lang w:eastAsia="it-IT"/>
        </w:rPr>
      </w:pPr>
    </w:p>
    <w:p w14:paraId="51207FE2" w14:textId="2A91C2D3" w:rsidR="00075CB0" w:rsidRPr="00075CB0" w:rsidRDefault="00075CB0" w:rsidP="00681E91">
      <w:pPr>
        <w:autoSpaceDE w:val="0"/>
        <w:autoSpaceDN w:val="0"/>
        <w:adjustRightInd w:val="0"/>
        <w:spacing w:line="312" w:lineRule="auto"/>
        <w:rPr>
          <w:rFonts w:asciiTheme="majorHAnsi" w:hAnsiTheme="majorHAnsi" w:cs="Arial"/>
          <w:sz w:val="22"/>
          <w:szCs w:val="22"/>
          <w:lang w:eastAsia="it-IT"/>
        </w:rPr>
      </w:pPr>
      <w:r w:rsidRPr="00075CB0">
        <w:rPr>
          <w:rFonts w:asciiTheme="majorHAnsi" w:hAnsiTheme="majorHAnsi" w:cs="Arial"/>
          <w:sz w:val="22"/>
          <w:szCs w:val="22"/>
          <w:lang w:eastAsia="it-IT"/>
        </w:rPr>
        <w:t>La f</w:t>
      </w:r>
      <w:r w:rsidR="008C6C67">
        <w:rPr>
          <w:rFonts w:asciiTheme="majorHAnsi" w:hAnsiTheme="majorHAnsi" w:cs="Arial"/>
          <w:sz w:val="22"/>
          <w:szCs w:val="22"/>
          <w:lang w:eastAsia="it-IT"/>
        </w:rPr>
        <w:t xml:space="preserve">attura dovrà essere intestata a: </w:t>
      </w:r>
    </w:p>
    <w:p w14:paraId="66D6EECB" w14:textId="77777777" w:rsidR="00075CB0" w:rsidRPr="00075CB0" w:rsidRDefault="00075CB0" w:rsidP="00681E91">
      <w:pPr>
        <w:autoSpaceDE w:val="0"/>
        <w:autoSpaceDN w:val="0"/>
        <w:adjustRightInd w:val="0"/>
        <w:spacing w:line="312" w:lineRule="auto"/>
        <w:rPr>
          <w:rFonts w:asciiTheme="majorHAnsi" w:hAnsiTheme="majorHAnsi" w:cs="Arial"/>
          <w:sz w:val="22"/>
          <w:szCs w:val="22"/>
          <w:lang w:eastAsia="it-IT"/>
        </w:rPr>
      </w:pPr>
      <w:r w:rsidRPr="00075CB0">
        <w:rPr>
          <w:rFonts w:asciiTheme="majorHAnsi" w:hAnsiTheme="majorHAnsi" w:cs="Arial"/>
          <w:sz w:val="22"/>
          <w:szCs w:val="22"/>
          <w:lang w:eastAsia="it-IT"/>
        </w:rPr>
        <w:t>Via</w:t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  <w:t>…………………………………… CAP</w:t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  <w:t>………………………………………………………</w:t>
      </w:r>
      <w:r w:rsidR="00681E91">
        <w:rPr>
          <w:rFonts w:asciiTheme="majorHAnsi" w:hAnsiTheme="majorHAnsi" w:cs="Arial"/>
          <w:sz w:val="22"/>
          <w:szCs w:val="22"/>
          <w:lang w:eastAsia="it-IT"/>
        </w:rPr>
        <w:t>…………………………………………….</w:t>
      </w:r>
    </w:p>
    <w:p w14:paraId="5E93DEF3" w14:textId="77777777" w:rsidR="00075CB0" w:rsidRPr="00075CB0" w:rsidRDefault="00075CB0" w:rsidP="00681E91">
      <w:pPr>
        <w:autoSpaceDE w:val="0"/>
        <w:autoSpaceDN w:val="0"/>
        <w:adjustRightInd w:val="0"/>
        <w:spacing w:line="312" w:lineRule="auto"/>
        <w:rPr>
          <w:rFonts w:asciiTheme="majorHAnsi" w:hAnsiTheme="majorHAnsi" w:cs="Arial"/>
          <w:sz w:val="22"/>
          <w:szCs w:val="22"/>
          <w:lang w:eastAsia="it-IT"/>
        </w:rPr>
      </w:pPr>
      <w:r w:rsidRPr="00075CB0">
        <w:rPr>
          <w:rFonts w:asciiTheme="majorHAnsi" w:hAnsiTheme="majorHAnsi" w:cs="Arial"/>
          <w:sz w:val="22"/>
          <w:szCs w:val="22"/>
          <w:lang w:eastAsia="it-IT"/>
        </w:rPr>
        <w:t>Città</w:t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  <w:t xml:space="preserve">..................................... </w:t>
      </w:r>
      <w:proofErr w:type="spellStart"/>
      <w:r w:rsidRPr="00075CB0">
        <w:rPr>
          <w:rFonts w:asciiTheme="majorHAnsi" w:hAnsiTheme="majorHAnsi" w:cs="Arial"/>
          <w:sz w:val="22"/>
          <w:szCs w:val="22"/>
          <w:lang w:eastAsia="it-IT"/>
        </w:rPr>
        <w:t>Prov</w:t>
      </w:r>
      <w:proofErr w:type="spellEnd"/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  <w:t>…………………… Tel</w:t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</w:r>
      <w:r w:rsidRPr="00075CB0">
        <w:rPr>
          <w:rFonts w:asciiTheme="majorHAnsi" w:hAnsiTheme="majorHAnsi" w:cs="Arial"/>
          <w:sz w:val="22"/>
          <w:szCs w:val="22"/>
          <w:lang w:eastAsia="it-IT"/>
        </w:rPr>
        <w:softHyphen/>
        <w:t>………………………………</w:t>
      </w:r>
      <w:r w:rsidR="00681E91">
        <w:rPr>
          <w:rFonts w:asciiTheme="majorHAnsi" w:hAnsiTheme="majorHAnsi" w:cs="Arial"/>
          <w:sz w:val="22"/>
          <w:szCs w:val="22"/>
          <w:lang w:eastAsia="it-IT"/>
        </w:rPr>
        <w:t>…………………………………………………</w:t>
      </w:r>
    </w:p>
    <w:p w14:paraId="69DCFE1F" w14:textId="77777777" w:rsidR="00075CB0" w:rsidRPr="00075CB0" w:rsidRDefault="00075CB0" w:rsidP="00681E91">
      <w:pPr>
        <w:autoSpaceDE w:val="0"/>
        <w:autoSpaceDN w:val="0"/>
        <w:adjustRightInd w:val="0"/>
        <w:spacing w:line="312" w:lineRule="auto"/>
        <w:rPr>
          <w:rFonts w:asciiTheme="majorHAnsi" w:hAnsiTheme="majorHAnsi" w:cs="Arial"/>
          <w:sz w:val="22"/>
          <w:szCs w:val="22"/>
          <w:lang w:eastAsia="it-IT"/>
        </w:rPr>
      </w:pPr>
      <w:r w:rsidRPr="00075CB0">
        <w:rPr>
          <w:rFonts w:asciiTheme="majorHAnsi" w:hAnsiTheme="majorHAnsi" w:cs="Arial"/>
          <w:sz w:val="22"/>
          <w:szCs w:val="22"/>
          <w:lang w:eastAsia="it-IT"/>
        </w:rPr>
        <w:t>P.IVA………………………………………………………………………………………………</w:t>
      </w:r>
      <w:r w:rsidR="00681E91">
        <w:rPr>
          <w:rFonts w:asciiTheme="majorHAnsi" w:hAnsiTheme="majorHAnsi" w:cs="Arial"/>
          <w:sz w:val="22"/>
          <w:szCs w:val="22"/>
          <w:lang w:eastAsia="it-IT"/>
        </w:rPr>
        <w:t>………………………………………………</w:t>
      </w:r>
    </w:p>
    <w:p w14:paraId="52F2F53C" w14:textId="114C2887" w:rsidR="00075CB0" w:rsidRPr="00075CB0" w:rsidRDefault="00075CB0" w:rsidP="00681E91">
      <w:pPr>
        <w:autoSpaceDE w:val="0"/>
        <w:autoSpaceDN w:val="0"/>
        <w:adjustRightInd w:val="0"/>
        <w:spacing w:line="312" w:lineRule="auto"/>
        <w:rPr>
          <w:rFonts w:asciiTheme="majorHAnsi" w:hAnsiTheme="majorHAnsi" w:cs="Arial"/>
          <w:sz w:val="22"/>
          <w:szCs w:val="22"/>
          <w:lang w:eastAsia="it-IT"/>
        </w:rPr>
      </w:pPr>
      <w:r w:rsidRPr="00075CB0">
        <w:rPr>
          <w:rFonts w:asciiTheme="majorHAnsi" w:hAnsiTheme="majorHAnsi" w:cs="Arial"/>
          <w:sz w:val="22"/>
          <w:szCs w:val="22"/>
          <w:lang w:eastAsia="it-IT"/>
        </w:rPr>
        <w:t>C.F……………………………………………………………………………………………………</w:t>
      </w:r>
      <w:r w:rsidR="00681E91">
        <w:rPr>
          <w:rFonts w:asciiTheme="majorHAnsi" w:hAnsiTheme="majorHAnsi" w:cs="Arial"/>
          <w:sz w:val="22"/>
          <w:szCs w:val="22"/>
          <w:lang w:eastAsia="it-IT"/>
        </w:rPr>
        <w:t>…………………………………………….</w:t>
      </w:r>
    </w:p>
    <w:p w14:paraId="54D18DA0" w14:textId="77777777" w:rsidR="00BC3409" w:rsidRDefault="00BC3409" w:rsidP="001014C0">
      <w:pPr>
        <w:autoSpaceDE w:val="0"/>
        <w:autoSpaceDN w:val="0"/>
        <w:adjustRightInd w:val="0"/>
        <w:spacing w:line="312" w:lineRule="auto"/>
        <w:rPr>
          <w:rFonts w:asciiTheme="majorHAnsi" w:hAnsiTheme="majorHAnsi" w:cs="Arial"/>
          <w:sz w:val="22"/>
          <w:szCs w:val="22"/>
          <w:lang w:eastAsia="it-IT"/>
        </w:rPr>
      </w:pPr>
      <w:r>
        <w:rPr>
          <w:rFonts w:asciiTheme="majorHAnsi" w:hAnsiTheme="majorHAnsi" w:cs="Arial"/>
          <w:sz w:val="22"/>
          <w:szCs w:val="22"/>
          <w:lang w:eastAsia="it-IT"/>
        </w:rPr>
        <w:t>E Inviata per mail al seguente indirizzo:</w:t>
      </w:r>
    </w:p>
    <w:p w14:paraId="063317C2" w14:textId="77777777" w:rsidR="00BC3409" w:rsidRDefault="00BC3409" w:rsidP="001014C0">
      <w:pPr>
        <w:autoSpaceDE w:val="0"/>
        <w:autoSpaceDN w:val="0"/>
        <w:adjustRightInd w:val="0"/>
        <w:spacing w:line="312" w:lineRule="auto"/>
        <w:rPr>
          <w:rFonts w:asciiTheme="majorHAnsi" w:hAnsiTheme="majorHAnsi" w:cs="Arial"/>
          <w:sz w:val="22"/>
          <w:szCs w:val="22"/>
          <w:lang w:eastAsia="it-IT"/>
        </w:rPr>
      </w:pPr>
    </w:p>
    <w:p w14:paraId="71231EC7" w14:textId="77777777" w:rsidR="00BC3409" w:rsidRDefault="00BC3409" w:rsidP="001014C0">
      <w:pPr>
        <w:autoSpaceDE w:val="0"/>
        <w:autoSpaceDN w:val="0"/>
        <w:adjustRightInd w:val="0"/>
        <w:spacing w:line="312" w:lineRule="auto"/>
        <w:rPr>
          <w:rFonts w:asciiTheme="majorHAnsi" w:hAnsiTheme="majorHAnsi" w:cs="Arial"/>
          <w:sz w:val="22"/>
          <w:szCs w:val="22"/>
          <w:lang w:eastAsia="it-IT"/>
        </w:rPr>
      </w:pPr>
      <w:r>
        <w:rPr>
          <w:rFonts w:asciiTheme="majorHAnsi" w:hAnsiTheme="majorHAnsi" w:cs="Arial"/>
          <w:sz w:val="22"/>
          <w:szCs w:val="22"/>
          <w:lang w:eastAsia="it-IT"/>
        </w:rPr>
        <w:t>luogo e data…………………………………</w:t>
      </w:r>
      <w:r>
        <w:rPr>
          <w:rFonts w:asciiTheme="majorHAnsi" w:hAnsiTheme="majorHAnsi" w:cs="Arial"/>
          <w:sz w:val="22"/>
          <w:szCs w:val="22"/>
          <w:lang w:eastAsia="it-IT"/>
        </w:rPr>
        <w:tab/>
      </w:r>
      <w:r>
        <w:rPr>
          <w:rFonts w:asciiTheme="majorHAnsi" w:hAnsiTheme="majorHAnsi" w:cs="Arial"/>
          <w:sz w:val="22"/>
          <w:szCs w:val="22"/>
          <w:lang w:eastAsia="it-IT"/>
        </w:rPr>
        <w:tab/>
        <w:t xml:space="preserve">il richiedente ……………………………………………………… </w:t>
      </w:r>
    </w:p>
    <w:p w14:paraId="5D23D934" w14:textId="5468456A" w:rsidR="00BC3409" w:rsidRDefault="00BC3409" w:rsidP="003A2528">
      <w:pPr>
        <w:autoSpaceDE w:val="0"/>
        <w:autoSpaceDN w:val="0"/>
        <w:adjustRightInd w:val="0"/>
        <w:spacing w:line="312" w:lineRule="auto"/>
        <w:ind w:left="5664" w:firstLine="708"/>
        <w:rPr>
          <w:rFonts w:asciiTheme="majorHAnsi" w:hAnsiTheme="majorHAnsi" w:cs="Arial"/>
          <w:sz w:val="22"/>
          <w:szCs w:val="22"/>
          <w:lang w:eastAsia="it-IT"/>
        </w:rPr>
      </w:pPr>
      <w:r>
        <w:rPr>
          <w:rFonts w:asciiTheme="majorHAnsi" w:hAnsiTheme="majorHAnsi" w:cs="Arial"/>
          <w:sz w:val="22"/>
          <w:szCs w:val="22"/>
          <w:lang w:eastAsia="it-IT"/>
        </w:rPr>
        <w:t>(firma)</w:t>
      </w:r>
      <w:bookmarkStart w:id="0" w:name="_GoBack"/>
      <w:bookmarkEnd w:id="0"/>
    </w:p>
    <w:sectPr w:rsidR="00BC3409" w:rsidSect="00145FC2">
      <w:headerReference w:type="default" r:id="rId8"/>
      <w:headerReference w:type="first" r:id="rId9"/>
      <w:type w:val="continuous"/>
      <w:pgSz w:w="11879" w:h="16817"/>
      <w:pgMar w:top="1560" w:right="1080" w:bottom="709" w:left="1080" w:header="4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B82AF" w14:textId="77777777" w:rsidR="006B0F55" w:rsidRDefault="006B0F55">
      <w:r>
        <w:separator/>
      </w:r>
    </w:p>
  </w:endnote>
  <w:endnote w:type="continuationSeparator" w:id="0">
    <w:p w14:paraId="01248F63" w14:textId="77777777" w:rsidR="006B0F55" w:rsidRDefault="006B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aramond Titling">
    <w:altName w:val="Times New Roman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E0B98" w14:textId="77777777" w:rsidR="006B0F55" w:rsidRDefault="006B0F55">
      <w:r>
        <w:separator/>
      </w:r>
    </w:p>
  </w:footnote>
  <w:footnote w:type="continuationSeparator" w:id="0">
    <w:p w14:paraId="53C759A8" w14:textId="77777777" w:rsidR="006B0F55" w:rsidRDefault="006B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Borders>
        <w:bottom w:val="single" w:sz="18" w:space="0" w:color="auto"/>
      </w:tblBorders>
      <w:tblLayout w:type="fixed"/>
      <w:tblCellMar>
        <w:left w:w="79" w:type="dxa"/>
        <w:right w:w="79" w:type="dxa"/>
      </w:tblCellMar>
      <w:tblLook w:val="04A0" w:firstRow="1" w:lastRow="0" w:firstColumn="1" w:lastColumn="0" w:noHBand="0" w:noVBand="1"/>
    </w:tblPr>
    <w:tblGrid>
      <w:gridCol w:w="2347"/>
      <w:gridCol w:w="7373"/>
    </w:tblGrid>
    <w:tr w:rsidR="00145FC2" w14:paraId="13ED0083" w14:textId="77777777" w:rsidTr="001014C0">
      <w:trPr>
        <w:trHeight w:hRule="exact" w:val="1186"/>
      </w:trPr>
      <w:tc>
        <w:tcPr>
          <w:tcW w:w="2347" w:type="dxa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14:paraId="02FA79A9" w14:textId="77777777" w:rsidR="00145FC2" w:rsidRDefault="00145FC2" w:rsidP="00145FC2">
          <w:pPr>
            <w:spacing w:line="276" w:lineRule="auto"/>
            <w:ind w:right="409"/>
            <w:jc w:val="both"/>
            <w:rPr>
              <w:lang w:eastAsia="it-IT"/>
            </w:rPr>
          </w:pPr>
          <w:r>
            <w:rPr>
              <w:b/>
              <w:noProof/>
              <w:sz w:val="15"/>
              <w:lang w:eastAsia="it-IT"/>
            </w:rPr>
            <w:drawing>
              <wp:inline distT="0" distB="0" distL="0" distR="0" wp14:anchorId="06395418" wp14:editId="605BE087">
                <wp:extent cx="1123950" cy="685800"/>
                <wp:effectExtent l="0" t="0" r="0" b="0"/>
                <wp:docPr id="8" name="Immagine 8" descr="logo_def_blu-pc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def_blu-pc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5E19F593" w14:textId="77777777" w:rsidR="00145FC2" w:rsidRDefault="00145FC2" w:rsidP="00145FC2">
          <w:pPr>
            <w:spacing w:line="276" w:lineRule="auto"/>
            <w:rPr>
              <w:b/>
              <w:lang w:eastAsia="it-IT"/>
            </w:rPr>
          </w:pPr>
          <w:r>
            <w:rPr>
              <w:b/>
              <w:lang w:eastAsia="it-IT"/>
            </w:rPr>
            <w:t>Dipartimento di Architettura</w:t>
          </w:r>
        </w:p>
        <w:p w14:paraId="24EEF68D" w14:textId="77777777" w:rsidR="00145FC2" w:rsidRDefault="00145FC2" w:rsidP="00145FC2">
          <w:pPr>
            <w:rPr>
              <w:rFonts w:asciiTheme="majorHAnsi" w:hAnsiTheme="majorHAnsi" w:cs="Arial"/>
              <w:b/>
              <w:sz w:val="36"/>
              <w:szCs w:val="22"/>
              <w:lang w:eastAsia="it-IT"/>
            </w:rPr>
          </w:pPr>
          <w:r>
            <w:rPr>
              <w:rFonts w:asciiTheme="majorHAnsi" w:hAnsiTheme="majorHAnsi" w:cs="Arial"/>
              <w:b/>
              <w:sz w:val="36"/>
              <w:szCs w:val="22"/>
              <w:lang w:eastAsia="it-IT"/>
            </w:rPr>
            <w:t xml:space="preserve">Laboratorio </w:t>
          </w:r>
          <w:proofErr w:type="spellStart"/>
          <w:r>
            <w:rPr>
              <w:rFonts w:asciiTheme="majorHAnsi" w:hAnsiTheme="majorHAnsi" w:cs="Arial"/>
              <w:b/>
              <w:sz w:val="36"/>
              <w:szCs w:val="22"/>
              <w:lang w:eastAsia="it-IT"/>
            </w:rPr>
            <w:t>Ril.Tec</w:t>
          </w:r>
          <w:proofErr w:type="spellEnd"/>
          <w:r>
            <w:rPr>
              <w:rFonts w:asciiTheme="majorHAnsi" w:hAnsiTheme="majorHAnsi" w:cs="Arial"/>
              <w:b/>
              <w:sz w:val="36"/>
              <w:szCs w:val="22"/>
              <w:lang w:eastAsia="it-IT"/>
            </w:rPr>
            <w:t xml:space="preserve">. </w:t>
          </w:r>
        </w:p>
        <w:p w14:paraId="7E754A26" w14:textId="77777777" w:rsidR="00145FC2" w:rsidRDefault="00145FC2" w:rsidP="00145FC2">
          <w:pPr>
            <w:rPr>
              <w:rFonts w:asciiTheme="majorHAnsi" w:hAnsiTheme="majorHAnsi" w:cs="Arial"/>
              <w:b/>
              <w:sz w:val="36"/>
              <w:szCs w:val="22"/>
              <w:lang w:eastAsia="it-IT"/>
            </w:rPr>
          </w:pPr>
          <w:r>
            <w:rPr>
              <w:rFonts w:asciiTheme="majorHAnsi" w:hAnsiTheme="majorHAnsi" w:cs="Arial"/>
              <w:b/>
              <w:sz w:val="36"/>
              <w:szCs w:val="22"/>
              <w:lang w:eastAsia="it-IT"/>
            </w:rPr>
            <w:t>(Rilievo e tecniche digitali)</w:t>
          </w:r>
        </w:p>
        <w:p w14:paraId="74AA8638" w14:textId="77777777" w:rsidR="00145FC2" w:rsidRDefault="00145FC2" w:rsidP="00145FC2">
          <w:pPr>
            <w:autoSpaceDE w:val="0"/>
            <w:autoSpaceDN w:val="0"/>
            <w:adjustRightInd w:val="0"/>
            <w:spacing w:line="276" w:lineRule="auto"/>
            <w:jc w:val="both"/>
            <w:rPr>
              <w:rFonts w:asciiTheme="majorHAnsi" w:hAnsiTheme="majorHAnsi" w:cs="Arial"/>
              <w:sz w:val="22"/>
              <w:szCs w:val="22"/>
              <w:lang w:eastAsia="it-IT"/>
            </w:rPr>
          </w:pPr>
          <w:r>
            <w:rPr>
              <w:rFonts w:asciiTheme="majorHAnsi" w:hAnsiTheme="majorHAnsi" w:cs="Arial"/>
              <w:sz w:val="22"/>
              <w:szCs w:val="22"/>
              <w:lang w:eastAsia="it-IT"/>
            </w:rPr>
            <w:t>Via della Madonna dei Monti, 40, 00184 Roma, tel. 06.57332972</w:t>
          </w:r>
        </w:p>
        <w:p w14:paraId="4CEBFA45" w14:textId="77777777" w:rsidR="00145FC2" w:rsidRDefault="00145FC2" w:rsidP="00145FC2">
          <w:pPr>
            <w:spacing w:line="276" w:lineRule="auto"/>
            <w:jc w:val="right"/>
            <w:rPr>
              <w:rFonts w:ascii="AGaramond Titling" w:hAnsi="AGaramond Titling"/>
              <w:i/>
              <w:lang w:eastAsia="it-IT"/>
            </w:rPr>
          </w:pPr>
        </w:p>
      </w:tc>
    </w:tr>
  </w:tbl>
  <w:p w14:paraId="65272616" w14:textId="77777777" w:rsidR="00145FC2" w:rsidRDefault="00145F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Borders>
        <w:bottom w:val="single" w:sz="18" w:space="0" w:color="auto"/>
      </w:tblBorders>
      <w:tblLayout w:type="fixed"/>
      <w:tblCellMar>
        <w:left w:w="79" w:type="dxa"/>
        <w:right w:w="79" w:type="dxa"/>
      </w:tblCellMar>
      <w:tblLook w:val="04A0" w:firstRow="1" w:lastRow="0" w:firstColumn="1" w:lastColumn="0" w:noHBand="0" w:noVBand="1"/>
    </w:tblPr>
    <w:tblGrid>
      <w:gridCol w:w="2347"/>
      <w:gridCol w:w="7373"/>
    </w:tblGrid>
    <w:tr w:rsidR="00145FC2" w14:paraId="15FE3014" w14:textId="77777777" w:rsidTr="001014C0">
      <w:trPr>
        <w:trHeight w:hRule="exact" w:val="1186"/>
      </w:trPr>
      <w:tc>
        <w:tcPr>
          <w:tcW w:w="2347" w:type="dxa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14:paraId="76DDBD0B" w14:textId="77777777" w:rsidR="00145FC2" w:rsidRDefault="00145FC2" w:rsidP="00145FC2">
          <w:pPr>
            <w:spacing w:line="276" w:lineRule="auto"/>
            <w:ind w:right="409"/>
            <w:jc w:val="both"/>
            <w:rPr>
              <w:lang w:eastAsia="it-IT"/>
            </w:rPr>
          </w:pPr>
          <w:r>
            <w:rPr>
              <w:b/>
              <w:noProof/>
              <w:sz w:val="15"/>
              <w:lang w:eastAsia="it-IT"/>
            </w:rPr>
            <w:drawing>
              <wp:inline distT="0" distB="0" distL="0" distR="0" wp14:anchorId="538739D2" wp14:editId="05C1FCDE">
                <wp:extent cx="1123950" cy="685800"/>
                <wp:effectExtent l="0" t="0" r="0" b="0"/>
                <wp:docPr id="5" name="Immagine 5" descr="logo_def_blu-pc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def_blu-pc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33AA3D97" w14:textId="77777777" w:rsidR="00145FC2" w:rsidRDefault="00145FC2" w:rsidP="00145FC2">
          <w:pPr>
            <w:spacing w:line="276" w:lineRule="auto"/>
            <w:rPr>
              <w:b/>
              <w:lang w:eastAsia="it-IT"/>
            </w:rPr>
          </w:pPr>
          <w:r>
            <w:rPr>
              <w:b/>
              <w:lang w:eastAsia="it-IT"/>
            </w:rPr>
            <w:t>Dipartimento di Architettura</w:t>
          </w:r>
        </w:p>
        <w:p w14:paraId="2509A798" w14:textId="77777777" w:rsidR="00145FC2" w:rsidRDefault="00145FC2" w:rsidP="00145FC2">
          <w:pPr>
            <w:rPr>
              <w:rFonts w:asciiTheme="majorHAnsi" w:hAnsiTheme="majorHAnsi" w:cs="Arial"/>
              <w:b/>
              <w:sz w:val="36"/>
              <w:szCs w:val="22"/>
              <w:lang w:eastAsia="it-IT"/>
            </w:rPr>
          </w:pPr>
          <w:r>
            <w:rPr>
              <w:rFonts w:asciiTheme="majorHAnsi" w:hAnsiTheme="majorHAnsi" w:cs="Arial"/>
              <w:b/>
              <w:sz w:val="36"/>
              <w:szCs w:val="22"/>
              <w:lang w:eastAsia="it-IT"/>
            </w:rPr>
            <w:t xml:space="preserve">Laboratorio </w:t>
          </w:r>
          <w:proofErr w:type="spellStart"/>
          <w:r>
            <w:rPr>
              <w:rFonts w:asciiTheme="majorHAnsi" w:hAnsiTheme="majorHAnsi" w:cs="Arial"/>
              <w:b/>
              <w:sz w:val="36"/>
              <w:szCs w:val="22"/>
              <w:lang w:eastAsia="it-IT"/>
            </w:rPr>
            <w:t>Ril.Tec</w:t>
          </w:r>
          <w:proofErr w:type="spellEnd"/>
          <w:r>
            <w:rPr>
              <w:rFonts w:asciiTheme="majorHAnsi" w:hAnsiTheme="majorHAnsi" w:cs="Arial"/>
              <w:b/>
              <w:sz w:val="36"/>
              <w:szCs w:val="22"/>
              <w:lang w:eastAsia="it-IT"/>
            </w:rPr>
            <w:t xml:space="preserve">. </w:t>
          </w:r>
        </w:p>
        <w:p w14:paraId="7E6F2E9C" w14:textId="77777777" w:rsidR="00145FC2" w:rsidRDefault="00145FC2" w:rsidP="00145FC2">
          <w:pPr>
            <w:rPr>
              <w:rFonts w:asciiTheme="majorHAnsi" w:hAnsiTheme="majorHAnsi" w:cs="Arial"/>
              <w:b/>
              <w:sz w:val="36"/>
              <w:szCs w:val="22"/>
              <w:lang w:eastAsia="it-IT"/>
            </w:rPr>
          </w:pPr>
          <w:r>
            <w:rPr>
              <w:rFonts w:asciiTheme="majorHAnsi" w:hAnsiTheme="majorHAnsi" w:cs="Arial"/>
              <w:b/>
              <w:sz w:val="36"/>
              <w:szCs w:val="22"/>
              <w:lang w:eastAsia="it-IT"/>
            </w:rPr>
            <w:t>(Rilievo e tecniche digitali)</w:t>
          </w:r>
        </w:p>
        <w:p w14:paraId="0A5BFFF3" w14:textId="77777777" w:rsidR="00145FC2" w:rsidRDefault="00145FC2" w:rsidP="00145FC2">
          <w:pPr>
            <w:autoSpaceDE w:val="0"/>
            <w:autoSpaceDN w:val="0"/>
            <w:adjustRightInd w:val="0"/>
            <w:spacing w:line="276" w:lineRule="auto"/>
            <w:jc w:val="both"/>
            <w:rPr>
              <w:rFonts w:asciiTheme="majorHAnsi" w:hAnsiTheme="majorHAnsi" w:cs="Arial"/>
              <w:sz w:val="22"/>
              <w:szCs w:val="22"/>
              <w:lang w:eastAsia="it-IT"/>
            </w:rPr>
          </w:pPr>
          <w:r>
            <w:rPr>
              <w:rFonts w:asciiTheme="majorHAnsi" w:hAnsiTheme="majorHAnsi" w:cs="Arial"/>
              <w:sz w:val="22"/>
              <w:szCs w:val="22"/>
              <w:lang w:eastAsia="it-IT"/>
            </w:rPr>
            <w:t>Via della Madonna dei Monti, 40, 00184 Roma, tel. 06.57332972</w:t>
          </w:r>
        </w:p>
        <w:p w14:paraId="0676C8B3" w14:textId="77777777" w:rsidR="00145FC2" w:rsidRDefault="00145FC2" w:rsidP="00145FC2">
          <w:pPr>
            <w:spacing w:line="276" w:lineRule="auto"/>
            <w:jc w:val="right"/>
            <w:rPr>
              <w:rFonts w:ascii="AGaramond Titling" w:hAnsi="AGaramond Titling"/>
              <w:i/>
              <w:lang w:eastAsia="it-IT"/>
            </w:rPr>
          </w:pPr>
        </w:p>
      </w:tc>
    </w:tr>
  </w:tbl>
  <w:p w14:paraId="07ACE6BA" w14:textId="77777777" w:rsidR="00145FC2" w:rsidRDefault="00145F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60DF1"/>
    <w:multiLevelType w:val="hybridMultilevel"/>
    <w:tmpl w:val="3784122A"/>
    <w:lvl w:ilvl="0" w:tplc="C0065D0E">
      <w:start w:val="153"/>
      <w:numFmt w:val="decimalZero"/>
      <w:lvlText w:val="%1"/>
      <w:lvlJc w:val="left"/>
      <w:pPr>
        <w:ind w:left="1542" w:hanging="7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219211C3"/>
    <w:multiLevelType w:val="hybridMultilevel"/>
    <w:tmpl w:val="2C1A66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00616"/>
    <w:multiLevelType w:val="hybridMultilevel"/>
    <w:tmpl w:val="5602F2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B3FBE"/>
    <w:multiLevelType w:val="hybridMultilevel"/>
    <w:tmpl w:val="1B4ED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714D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A330C2"/>
    <w:multiLevelType w:val="hybridMultilevel"/>
    <w:tmpl w:val="7DF23C84"/>
    <w:lvl w:ilvl="0" w:tplc="4B4648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50B85"/>
    <w:multiLevelType w:val="hybridMultilevel"/>
    <w:tmpl w:val="A77A6A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A3F17"/>
    <w:multiLevelType w:val="hybridMultilevel"/>
    <w:tmpl w:val="08A02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C53BF"/>
    <w:multiLevelType w:val="hybridMultilevel"/>
    <w:tmpl w:val="3BB0434E"/>
    <w:lvl w:ilvl="0" w:tplc="AE5A3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75A56"/>
    <w:multiLevelType w:val="hybridMultilevel"/>
    <w:tmpl w:val="598CD4FE"/>
    <w:lvl w:ilvl="0" w:tplc="3BC68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E08AC"/>
    <w:multiLevelType w:val="hybridMultilevel"/>
    <w:tmpl w:val="A0380DEC"/>
    <w:lvl w:ilvl="0" w:tplc="AE5A3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27EC7"/>
    <w:multiLevelType w:val="hybridMultilevel"/>
    <w:tmpl w:val="E7040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1493E"/>
    <w:multiLevelType w:val="hybridMultilevel"/>
    <w:tmpl w:val="B4082802"/>
    <w:lvl w:ilvl="0" w:tplc="3BC68FF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CA7773"/>
    <w:multiLevelType w:val="hybridMultilevel"/>
    <w:tmpl w:val="B504110A"/>
    <w:lvl w:ilvl="0" w:tplc="3BC68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61DB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D58151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584BC6"/>
    <w:multiLevelType w:val="hybridMultilevel"/>
    <w:tmpl w:val="C98A26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14"/>
  </w:num>
  <w:num w:numId="5">
    <w:abstractNumId w:val="0"/>
  </w:num>
  <w:num w:numId="6">
    <w:abstractNumId w:val="4"/>
  </w:num>
  <w:num w:numId="7">
    <w:abstractNumId w:val="15"/>
  </w:num>
  <w:num w:numId="8">
    <w:abstractNumId w:val="7"/>
  </w:num>
  <w:num w:numId="9">
    <w:abstractNumId w:val="1"/>
  </w:num>
  <w:num w:numId="10">
    <w:abstractNumId w:val="9"/>
  </w:num>
  <w:num w:numId="11">
    <w:abstractNumId w:val="5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  <w:num w:numId="16">
    <w:abstractNumId w:val="8"/>
  </w:num>
  <w:num w:numId="17">
    <w:abstractNumId w:val="10"/>
  </w:num>
  <w:num w:numId="18">
    <w:abstractNumId w:val="12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35"/>
    <w:rsid w:val="000067A7"/>
    <w:rsid w:val="000164E5"/>
    <w:rsid w:val="00020792"/>
    <w:rsid w:val="00022753"/>
    <w:rsid w:val="000256E3"/>
    <w:rsid w:val="00041872"/>
    <w:rsid w:val="00071D00"/>
    <w:rsid w:val="000729FC"/>
    <w:rsid w:val="00074B69"/>
    <w:rsid w:val="00075CB0"/>
    <w:rsid w:val="00080C59"/>
    <w:rsid w:val="000810A4"/>
    <w:rsid w:val="000C5546"/>
    <w:rsid w:val="000D01C0"/>
    <w:rsid w:val="000D5F41"/>
    <w:rsid w:val="000E1585"/>
    <w:rsid w:val="000E2BF0"/>
    <w:rsid w:val="000E3D0B"/>
    <w:rsid w:val="000E67A3"/>
    <w:rsid w:val="000F33E3"/>
    <w:rsid w:val="000F7A90"/>
    <w:rsid w:val="0010542D"/>
    <w:rsid w:val="00106BFA"/>
    <w:rsid w:val="0011195D"/>
    <w:rsid w:val="00112A20"/>
    <w:rsid w:val="001174A8"/>
    <w:rsid w:val="00125117"/>
    <w:rsid w:val="00136773"/>
    <w:rsid w:val="00143068"/>
    <w:rsid w:val="00145FC2"/>
    <w:rsid w:val="00153963"/>
    <w:rsid w:val="00160EBB"/>
    <w:rsid w:val="001631C6"/>
    <w:rsid w:val="0018116F"/>
    <w:rsid w:val="00183E26"/>
    <w:rsid w:val="00197171"/>
    <w:rsid w:val="001B0CFE"/>
    <w:rsid w:val="001C07D3"/>
    <w:rsid w:val="001C1BCC"/>
    <w:rsid w:val="001C73A6"/>
    <w:rsid w:val="001E2ADA"/>
    <w:rsid w:val="001E2BD8"/>
    <w:rsid w:val="002017C3"/>
    <w:rsid w:val="002102DD"/>
    <w:rsid w:val="002146FC"/>
    <w:rsid w:val="002218F5"/>
    <w:rsid w:val="00256C34"/>
    <w:rsid w:val="00262C9D"/>
    <w:rsid w:val="00267DE4"/>
    <w:rsid w:val="00281F56"/>
    <w:rsid w:val="0028500E"/>
    <w:rsid w:val="002A62E9"/>
    <w:rsid w:val="002A6878"/>
    <w:rsid w:val="002A6ED9"/>
    <w:rsid w:val="002B48E5"/>
    <w:rsid w:val="002C1E95"/>
    <w:rsid w:val="002C5163"/>
    <w:rsid w:val="002D1D47"/>
    <w:rsid w:val="002F0421"/>
    <w:rsid w:val="00304580"/>
    <w:rsid w:val="00306FA1"/>
    <w:rsid w:val="003342EB"/>
    <w:rsid w:val="0035735F"/>
    <w:rsid w:val="0036106B"/>
    <w:rsid w:val="003671DD"/>
    <w:rsid w:val="00372965"/>
    <w:rsid w:val="0037435B"/>
    <w:rsid w:val="0037544D"/>
    <w:rsid w:val="003A0295"/>
    <w:rsid w:val="003A2528"/>
    <w:rsid w:val="003A7A03"/>
    <w:rsid w:val="003B00B6"/>
    <w:rsid w:val="003E1B34"/>
    <w:rsid w:val="003E47DF"/>
    <w:rsid w:val="003E51F7"/>
    <w:rsid w:val="003F6C86"/>
    <w:rsid w:val="00413235"/>
    <w:rsid w:val="00416A85"/>
    <w:rsid w:val="00430E07"/>
    <w:rsid w:val="00432CCB"/>
    <w:rsid w:val="00451543"/>
    <w:rsid w:val="00451F8C"/>
    <w:rsid w:val="0045226B"/>
    <w:rsid w:val="00456A35"/>
    <w:rsid w:val="0047642E"/>
    <w:rsid w:val="00477341"/>
    <w:rsid w:val="004776F0"/>
    <w:rsid w:val="00480F95"/>
    <w:rsid w:val="00494EEA"/>
    <w:rsid w:val="004B309F"/>
    <w:rsid w:val="004C4CDC"/>
    <w:rsid w:val="004E7D1E"/>
    <w:rsid w:val="004F6BB2"/>
    <w:rsid w:val="005019F2"/>
    <w:rsid w:val="005111DB"/>
    <w:rsid w:val="00514373"/>
    <w:rsid w:val="00516239"/>
    <w:rsid w:val="00531D8A"/>
    <w:rsid w:val="00540C4A"/>
    <w:rsid w:val="00547295"/>
    <w:rsid w:val="00552083"/>
    <w:rsid w:val="00562C6D"/>
    <w:rsid w:val="00565EC2"/>
    <w:rsid w:val="00570896"/>
    <w:rsid w:val="00593468"/>
    <w:rsid w:val="005A1973"/>
    <w:rsid w:val="005A7A04"/>
    <w:rsid w:val="005C7662"/>
    <w:rsid w:val="005F78BD"/>
    <w:rsid w:val="005F7930"/>
    <w:rsid w:val="0061252C"/>
    <w:rsid w:val="00613E3E"/>
    <w:rsid w:val="00624610"/>
    <w:rsid w:val="00631676"/>
    <w:rsid w:val="00646D4E"/>
    <w:rsid w:val="00663CC3"/>
    <w:rsid w:val="00680260"/>
    <w:rsid w:val="00681E91"/>
    <w:rsid w:val="006A5B9C"/>
    <w:rsid w:val="006A6FFC"/>
    <w:rsid w:val="006B0F55"/>
    <w:rsid w:val="006C2324"/>
    <w:rsid w:val="006C6AAE"/>
    <w:rsid w:val="006D44E8"/>
    <w:rsid w:val="006D52AA"/>
    <w:rsid w:val="006D5B3E"/>
    <w:rsid w:val="006E1546"/>
    <w:rsid w:val="007075CA"/>
    <w:rsid w:val="00714ACA"/>
    <w:rsid w:val="0072178A"/>
    <w:rsid w:val="00721D7A"/>
    <w:rsid w:val="00730231"/>
    <w:rsid w:val="00781C07"/>
    <w:rsid w:val="007820E4"/>
    <w:rsid w:val="00783BA5"/>
    <w:rsid w:val="0079366A"/>
    <w:rsid w:val="007A63B8"/>
    <w:rsid w:val="007A6C46"/>
    <w:rsid w:val="007B5180"/>
    <w:rsid w:val="007B7AF1"/>
    <w:rsid w:val="007C3F22"/>
    <w:rsid w:val="007C6B50"/>
    <w:rsid w:val="007E1CC9"/>
    <w:rsid w:val="007E43FB"/>
    <w:rsid w:val="007F2434"/>
    <w:rsid w:val="007F58F0"/>
    <w:rsid w:val="00832EEE"/>
    <w:rsid w:val="008335C1"/>
    <w:rsid w:val="00856BD1"/>
    <w:rsid w:val="0086058F"/>
    <w:rsid w:val="00860894"/>
    <w:rsid w:val="0087491D"/>
    <w:rsid w:val="00875414"/>
    <w:rsid w:val="00892734"/>
    <w:rsid w:val="00893CFB"/>
    <w:rsid w:val="008944DC"/>
    <w:rsid w:val="008A0CB5"/>
    <w:rsid w:val="008B7EB0"/>
    <w:rsid w:val="008C0860"/>
    <w:rsid w:val="008C6C67"/>
    <w:rsid w:val="008E330B"/>
    <w:rsid w:val="008E7B4C"/>
    <w:rsid w:val="008F4142"/>
    <w:rsid w:val="00911206"/>
    <w:rsid w:val="00911EBB"/>
    <w:rsid w:val="00915272"/>
    <w:rsid w:val="009316EE"/>
    <w:rsid w:val="009372B2"/>
    <w:rsid w:val="00947A00"/>
    <w:rsid w:val="00963596"/>
    <w:rsid w:val="00966A25"/>
    <w:rsid w:val="009774C7"/>
    <w:rsid w:val="009857AF"/>
    <w:rsid w:val="00995368"/>
    <w:rsid w:val="009A6F7D"/>
    <w:rsid w:val="009B3A30"/>
    <w:rsid w:val="009C0278"/>
    <w:rsid w:val="009C0B45"/>
    <w:rsid w:val="009C2CFC"/>
    <w:rsid w:val="009C2E3C"/>
    <w:rsid w:val="009D3DA6"/>
    <w:rsid w:val="009E306D"/>
    <w:rsid w:val="009E722A"/>
    <w:rsid w:val="009F4910"/>
    <w:rsid w:val="00A121A2"/>
    <w:rsid w:val="00A13907"/>
    <w:rsid w:val="00A31559"/>
    <w:rsid w:val="00A41D26"/>
    <w:rsid w:val="00A627BF"/>
    <w:rsid w:val="00A75346"/>
    <w:rsid w:val="00A92A60"/>
    <w:rsid w:val="00A935CB"/>
    <w:rsid w:val="00AA0FDE"/>
    <w:rsid w:val="00AD6509"/>
    <w:rsid w:val="00AE4D87"/>
    <w:rsid w:val="00AE55DD"/>
    <w:rsid w:val="00AF03AD"/>
    <w:rsid w:val="00B43980"/>
    <w:rsid w:val="00B9148E"/>
    <w:rsid w:val="00B9798A"/>
    <w:rsid w:val="00BA2AD4"/>
    <w:rsid w:val="00BC1CEE"/>
    <w:rsid w:val="00BC3409"/>
    <w:rsid w:val="00BE1122"/>
    <w:rsid w:val="00BE1553"/>
    <w:rsid w:val="00BE6F5F"/>
    <w:rsid w:val="00BF5992"/>
    <w:rsid w:val="00BF6BEE"/>
    <w:rsid w:val="00C30477"/>
    <w:rsid w:val="00C314F7"/>
    <w:rsid w:val="00C345B1"/>
    <w:rsid w:val="00C455B9"/>
    <w:rsid w:val="00C52EB4"/>
    <w:rsid w:val="00C63EE6"/>
    <w:rsid w:val="00C66662"/>
    <w:rsid w:val="00C837C8"/>
    <w:rsid w:val="00CA3DBF"/>
    <w:rsid w:val="00CB76AB"/>
    <w:rsid w:val="00CC1796"/>
    <w:rsid w:val="00CC608F"/>
    <w:rsid w:val="00CC71C6"/>
    <w:rsid w:val="00CD157F"/>
    <w:rsid w:val="00CD1D41"/>
    <w:rsid w:val="00CD73CC"/>
    <w:rsid w:val="00CE05E4"/>
    <w:rsid w:val="00CF6E4B"/>
    <w:rsid w:val="00D111A6"/>
    <w:rsid w:val="00D13032"/>
    <w:rsid w:val="00D27690"/>
    <w:rsid w:val="00D30EB1"/>
    <w:rsid w:val="00D31861"/>
    <w:rsid w:val="00D63B52"/>
    <w:rsid w:val="00D65278"/>
    <w:rsid w:val="00D7005B"/>
    <w:rsid w:val="00D84713"/>
    <w:rsid w:val="00DA50AE"/>
    <w:rsid w:val="00DA69E7"/>
    <w:rsid w:val="00DB1B88"/>
    <w:rsid w:val="00DC5F33"/>
    <w:rsid w:val="00DD146B"/>
    <w:rsid w:val="00DD31F1"/>
    <w:rsid w:val="00DD799D"/>
    <w:rsid w:val="00DE7D23"/>
    <w:rsid w:val="00E1071C"/>
    <w:rsid w:val="00E22518"/>
    <w:rsid w:val="00E23379"/>
    <w:rsid w:val="00E30842"/>
    <w:rsid w:val="00E5297E"/>
    <w:rsid w:val="00E61E6F"/>
    <w:rsid w:val="00E63616"/>
    <w:rsid w:val="00E66DB3"/>
    <w:rsid w:val="00E71424"/>
    <w:rsid w:val="00E90D1F"/>
    <w:rsid w:val="00E92C15"/>
    <w:rsid w:val="00EA11F8"/>
    <w:rsid w:val="00EA1B35"/>
    <w:rsid w:val="00EA3D20"/>
    <w:rsid w:val="00EB157D"/>
    <w:rsid w:val="00EC135F"/>
    <w:rsid w:val="00EC665A"/>
    <w:rsid w:val="00EE008A"/>
    <w:rsid w:val="00F0283B"/>
    <w:rsid w:val="00F048A4"/>
    <w:rsid w:val="00F237C2"/>
    <w:rsid w:val="00F24A80"/>
    <w:rsid w:val="00F27EF5"/>
    <w:rsid w:val="00F41303"/>
    <w:rsid w:val="00F4369D"/>
    <w:rsid w:val="00F4459F"/>
    <w:rsid w:val="00F4751D"/>
    <w:rsid w:val="00F617D0"/>
    <w:rsid w:val="00F6541E"/>
    <w:rsid w:val="00F6555A"/>
    <w:rsid w:val="00F72CC6"/>
    <w:rsid w:val="00F77F45"/>
    <w:rsid w:val="00F84DB3"/>
    <w:rsid w:val="00FA0937"/>
    <w:rsid w:val="00FC2C36"/>
    <w:rsid w:val="00FC6F5B"/>
    <w:rsid w:val="00FD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0AB9C"/>
  <w15:docId w15:val="{BB5787B9-FCBE-4D96-A33A-05026A56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E008A"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9857AF"/>
    <w:pPr>
      <w:keepNext/>
      <w:tabs>
        <w:tab w:val="left" w:pos="8364"/>
      </w:tabs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9857AF"/>
    <w:pPr>
      <w:keepNext/>
      <w:tabs>
        <w:tab w:val="left" w:pos="8364"/>
      </w:tabs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9857AF"/>
    <w:pPr>
      <w:keepNext/>
      <w:ind w:firstLine="708"/>
      <w:jc w:val="both"/>
      <w:outlineLvl w:val="2"/>
    </w:pPr>
    <w:rPr>
      <w:b/>
      <w:i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857AF"/>
    <w:rPr>
      <w:rFonts w:ascii="Times New Roman" w:hAnsi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9857AF"/>
    <w:rPr>
      <w:rFonts w:ascii="Times New Roman" w:hAnsi="Times New Roman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9857AF"/>
    <w:rPr>
      <w:rFonts w:ascii="Times New Roman" w:hAnsi="Times New Roman"/>
      <w:b/>
      <w:i/>
      <w:sz w:val="28"/>
      <w:u w:val="single"/>
    </w:rPr>
  </w:style>
  <w:style w:type="paragraph" w:styleId="Pidipagina">
    <w:name w:val="footer"/>
    <w:basedOn w:val="Normale"/>
    <w:link w:val="PidipaginaCarattere"/>
    <w:rsid w:val="00456A35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456A35"/>
    <w:rPr>
      <w:rFonts w:ascii="Times New Roman" w:hAnsi="Times New Roman"/>
      <w:sz w:val="24"/>
      <w:lang w:eastAsia="it-IT"/>
    </w:rPr>
  </w:style>
  <w:style w:type="paragraph" w:styleId="Intestazione">
    <w:name w:val="header"/>
    <w:basedOn w:val="Normale"/>
    <w:link w:val="IntestazioneCarattere"/>
    <w:rsid w:val="00456A35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56A35"/>
    <w:rPr>
      <w:rFonts w:ascii="Times New Roman" w:hAnsi="Times New Roman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A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A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1D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071D00"/>
    <w:pPr>
      <w:ind w:left="720"/>
      <w:contextualSpacing/>
    </w:pPr>
  </w:style>
  <w:style w:type="table" w:styleId="Grigliatabella">
    <w:name w:val="Table Grid"/>
    <w:basedOn w:val="Tabellanormale"/>
    <w:uiPriority w:val="39"/>
    <w:rsid w:val="00FC6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24A80"/>
    <w:rPr>
      <w:color w:val="0000FF" w:themeColor="hyperlink"/>
      <w:u w:val="single"/>
    </w:rPr>
  </w:style>
  <w:style w:type="character" w:styleId="Menzione">
    <w:name w:val="Mention"/>
    <w:basedOn w:val="Carpredefinitoparagrafo"/>
    <w:uiPriority w:val="99"/>
    <w:semiHidden/>
    <w:unhideWhenUsed/>
    <w:rsid w:val="00F24A8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F6B9-1ED4-400E-BE98-690C5F20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PepeChiara</dc:creator>
  <cp:lastModifiedBy>marco canciani</cp:lastModifiedBy>
  <cp:revision>2</cp:revision>
  <cp:lastPrinted>2013-07-03T11:51:00Z</cp:lastPrinted>
  <dcterms:created xsi:type="dcterms:W3CDTF">2018-04-06T15:09:00Z</dcterms:created>
  <dcterms:modified xsi:type="dcterms:W3CDTF">2018-04-06T15:09:00Z</dcterms:modified>
</cp:coreProperties>
</file>